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108A7" w:rsidRPr="000108A7" w:rsidRDefault="000108A7" w:rsidP="000108A7">
      <w:pPr>
        <w:shd w:val="clear" w:color="auto" w:fill="FFFFFF"/>
        <w:spacing w:after="300" w:line="750" w:lineRule="atLeast"/>
        <w:jc w:val="center"/>
        <w:outlineLvl w:val="0"/>
        <w:rPr>
          <w:rFonts w:ascii="Times New Roman" w:eastAsia="Times New Roman" w:hAnsi="Times New Roman" w:cs="Times New Roman"/>
          <w:kern w:val="36"/>
          <w:sz w:val="28"/>
          <w:szCs w:val="28"/>
          <w:lang w:eastAsia="ru-RU"/>
        </w:rPr>
      </w:pPr>
      <w:r w:rsidRPr="000108A7">
        <w:rPr>
          <w:rFonts w:ascii="Times New Roman" w:eastAsia="Times New Roman" w:hAnsi="Times New Roman" w:cs="Times New Roman"/>
          <w:kern w:val="36"/>
          <w:sz w:val="28"/>
          <w:szCs w:val="28"/>
          <w:lang w:eastAsia="ru-RU"/>
        </w:rPr>
        <w:fldChar w:fldCharType="begin"/>
      </w:r>
      <w:r w:rsidRPr="000108A7">
        <w:rPr>
          <w:rFonts w:ascii="Times New Roman" w:eastAsia="Times New Roman" w:hAnsi="Times New Roman" w:cs="Times New Roman"/>
          <w:kern w:val="36"/>
          <w:sz w:val="28"/>
          <w:szCs w:val="28"/>
          <w:lang w:eastAsia="ru-RU"/>
        </w:rPr>
        <w:instrText xml:space="preserve"> HYPERLINK "http://life.mosmetod.ru/index.php/item/pravila-povedeniya-na-vodnyh-obektah" \o "Правила поведения на водных объектах" </w:instrText>
      </w:r>
      <w:r w:rsidRPr="000108A7">
        <w:rPr>
          <w:rFonts w:ascii="Times New Roman" w:eastAsia="Times New Roman" w:hAnsi="Times New Roman" w:cs="Times New Roman"/>
          <w:kern w:val="36"/>
          <w:sz w:val="28"/>
          <w:szCs w:val="28"/>
          <w:lang w:eastAsia="ru-RU"/>
        </w:rPr>
        <w:fldChar w:fldCharType="separate"/>
      </w:r>
      <w:r w:rsidRPr="000108A7">
        <w:rPr>
          <w:rFonts w:ascii="Times New Roman" w:eastAsia="Times New Roman" w:hAnsi="Times New Roman" w:cs="Times New Roman"/>
          <w:kern w:val="36"/>
          <w:sz w:val="28"/>
          <w:szCs w:val="28"/>
          <w:lang w:eastAsia="ru-RU"/>
        </w:rPr>
        <w:t>Правила поведения на водных объектах</w:t>
      </w:r>
      <w:r w:rsidRPr="000108A7">
        <w:rPr>
          <w:rFonts w:ascii="Times New Roman" w:eastAsia="Times New Roman" w:hAnsi="Times New Roman" w:cs="Times New Roman"/>
          <w:kern w:val="36"/>
          <w:sz w:val="28"/>
          <w:szCs w:val="28"/>
          <w:lang w:eastAsia="ru-RU"/>
        </w:rPr>
        <w:fldChar w:fldCharType="end"/>
      </w:r>
    </w:p>
    <w:bookmarkEnd w:id="0"/>
    <w:p w:rsidR="000108A7" w:rsidRPr="000108A7" w:rsidRDefault="000108A7" w:rsidP="00DD2D0D">
      <w:pPr>
        <w:pStyle w:val="c0"/>
        <w:shd w:val="clear" w:color="auto" w:fill="FFFFFF"/>
        <w:spacing w:before="0" w:beforeAutospacing="0" w:after="0" w:afterAutospacing="0"/>
        <w:ind w:firstLine="567"/>
        <w:jc w:val="both"/>
        <w:rPr>
          <w:rStyle w:val="c2"/>
          <w:color w:val="222222"/>
        </w:rPr>
      </w:pPr>
      <w:r w:rsidRPr="000108A7">
        <w:rPr>
          <w:rStyle w:val="c2"/>
          <w:color w:val="222222"/>
        </w:rPr>
        <w:t>Солнце, воздух и вода - наши лучшие друзья! Об этом знают все от мала до велика. Но у этого выражения есть и обратная сторона медали. К сожалению, не все умеют правильно вести себя на воде или рядом с водоёмами. Поэтому каждый год в летний период на реках и озерах нередко случаются происшествия, а порой и трагические эпизоды.</w:t>
      </w:r>
      <w:r w:rsidRPr="000108A7">
        <w:rPr>
          <w:rStyle w:val="c2"/>
          <w:color w:val="222222"/>
        </w:rPr>
        <w:t xml:space="preserve">  Х</w:t>
      </w:r>
      <w:r w:rsidRPr="000108A7">
        <w:rPr>
          <w:rStyle w:val="c2"/>
          <w:color w:val="222222"/>
        </w:rPr>
        <w:t>очется еще раз напомнить всем, как правильно вести себя на воде, какие опасности могут подстерегать купающихся и как оказать первую помощь при утоплении.</w:t>
      </w:r>
    </w:p>
    <w:p w:rsidR="000108A7" w:rsidRPr="000108A7" w:rsidRDefault="000108A7" w:rsidP="00DD2D0D">
      <w:pPr>
        <w:pStyle w:val="c0"/>
        <w:shd w:val="clear" w:color="auto" w:fill="FFFFFF"/>
        <w:spacing w:before="0" w:beforeAutospacing="0" w:after="0" w:afterAutospacing="0"/>
        <w:jc w:val="both"/>
        <w:rPr>
          <w:color w:val="222222"/>
        </w:rPr>
      </w:pPr>
      <w:r w:rsidRPr="000108A7">
        <w:rPr>
          <w:color w:val="444444"/>
        </w:rPr>
        <w:t>В большинстве случаев опасности подстерегают не тех детей, которые не умеют плавать, так как они обычно не заходят в воду глубже, чем по пояс, а тех, кто считает себя отличными пловцами.</w:t>
      </w:r>
    </w:p>
    <w:p w:rsidR="000108A7" w:rsidRPr="000108A7" w:rsidRDefault="000108A7" w:rsidP="00DD2D0D">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Основными причинами гибели и травматизма на воде являются: купание в неустановленных и необорудованных для этих целей местах, несоблюдение элементарных мер безопасности на водоемах, в том числе отсутствие контроля со стороны взрослых за купающимися детьми.</w:t>
      </w:r>
    </w:p>
    <w:p w:rsidR="000108A7" w:rsidRPr="000108A7" w:rsidRDefault="000108A7" w:rsidP="00DD2D0D">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Ребенок дошкольного и младшего школьного возраста всегда должен купаться и находиться на водоемах только под присмотром взрослых. Учащиеся старших классов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0108A7" w:rsidRPr="000108A7" w:rsidRDefault="000108A7" w:rsidP="00DD2D0D">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В летний купальный сезон каждый может оказаться в ситуации, когда исключительно от его умелых действий будет зависеть его жизнь и жизнь рядом находящегося человека. Поэтому важно не только знать правила поведения на воде и уметь плавать, но и обладать навыками поведения в критических ситуациях, уметь определить тонущего человека, оказать первую помощь в случае необходимости</w:t>
      </w:r>
    </w:p>
    <w:p w:rsidR="000108A7" w:rsidRPr="000108A7" w:rsidRDefault="000108A7" w:rsidP="00DD2D0D">
      <w:pPr>
        <w:shd w:val="clear" w:color="auto" w:fill="FFFFFF"/>
        <w:spacing w:after="0" w:line="240" w:lineRule="auto"/>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Часто люди тонут из-за того, что поддаются панике и не умеют контролировать свое тело.</w:t>
      </w:r>
    </w:p>
    <w:p w:rsidR="000108A7" w:rsidRPr="000108A7" w:rsidRDefault="000108A7" w:rsidP="00DD2D0D">
      <w:pPr>
        <w:shd w:val="clear" w:color="auto" w:fill="FFFFFF"/>
        <w:spacing w:after="0" w:line="240" w:lineRule="auto"/>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Чтобы избежать несчастных случаев даже, казалось бы, на самых безопасных, мелких городских водоемах необходимо, соблюдать элементарные правила поведения на воде.</w:t>
      </w:r>
    </w:p>
    <w:p w:rsidR="000108A7" w:rsidRPr="000108A7" w:rsidRDefault="000108A7" w:rsidP="00DD2D0D">
      <w:pPr>
        <w:shd w:val="clear" w:color="auto" w:fill="FFFFFF"/>
        <w:spacing w:after="0" w:line="450" w:lineRule="atLeast"/>
        <w:jc w:val="both"/>
        <w:outlineLvl w:val="2"/>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П</w:t>
      </w:r>
      <w:r w:rsidRPr="000108A7">
        <w:rPr>
          <w:rFonts w:ascii="Times New Roman" w:eastAsia="Times New Roman" w:hAnsi="Times New Roman" w:cs="Times New Roman"/>
          <w:color w:val="444444"/>
          <w:sz w:val="24"/>
          <w:szCs w:val="24"/>
          <w:lang w:eastAsia="ru-RU"/>
        </w:rPr>
        <w:t>равила поведения на воде</w:t>
      </w:r>
    </w:p>
    <w:p w:rsidR="000108A7" w:rsidRPr="000108A7" w:rsidRDefault="000108A7" w:rsidP="00DD2D0D">
      <w:pPr>
        <w:numPr>
          <w:ilvl w:val="0"/>
          <w:numId w:val="1"/>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Купайтесь только в специально отведенных местах, на оборудованных пляжах, где в случае несчастного случая вы можете получить специализированную помощь спасателя.</w:t>
      </w:r>
    </w:p>
    <w:p w:rsidR="000108A7" w:rsidRPr="000108A7" w:rsidRDefault="000108A7" w:rsidP="00DD2D0D">
      <w:pPr>
        <w:numPr>
          <w:ilvl w:val="0"/>
          <w:numId w:val="1"/>
        </w:numPr>
        <w:shd w:val="clear" w:color="auto" w:fill="FFFFFF"/>
        <w:spacing w:after="0" w:line="300" w:lineRule="atLeast"/>
        <w:jc w:val="both"/>
        <w:rPr>
          <w:rFonts w:ascii="Times New Roman" w:eastAsia="Times New Roman" w:hAnsi="Times New Roman" w:cs="Times New Roman"/>
          <w:color w:val="444444"/>
          <w:sz w:val="24"/>
          <w:szCs w:val="24"/>
          <w:lang w:eastAsia="ru-RU"/>
        </w:rPr>
      </w:pPr>
      <w:proofErr w:type="gramStart"/>
      <w:r w:rsidRPr="000108A7">
        <w:rPr>
          <w:rFonts w:ascii="Times New Roman" w:eastAsia="Times New Roman" w:hAnsi="Times New Roman" w:cs="Times New Roman"/>
          <w:color w:val="444444"/>
          <w:sz w:val="24"/>
          <w:szCs w:val="24"/>
          <w:lang w:eastAsia="ru-RU"/>
        </w:rPr>
        <w:t>Непроверенный водоем - водовороты, глубокие ямы, густые водоросли, холодные ключи, коряги, сильное течение, захламленное дно - может привести к травме, ныряние - к гибели.</w:t>
      </w:r>
      <w:proofErr w:type="gramEnd"/>
    </w:p>
    <w:p w:rsidR="000108A7" w:rsidRPr="000108A7" w:rsidRDefault="000108A7" w:rsidP="00DD2D0D">
      <w:pPr>
        <w:numPr>
          <w:ilvl w:val="0"/>
          <w:numId w:val="1"/>
        </w:numPr>
        <w:shd w:val="clear" w:color="auto" w:fill="FFFFFF"/>
        <w:spacing w:after="0" w:line="300" w:lineRule="atLeast"/>
        <w:jc w:val="both"/>
        <w:rPr>
          <w:rFonts w:ascii="Times New Roman" w:eastAsia="Times New Roman" w:hAnsi="Times New Roman" w:cs="Times New Roman"/>
          <w:color w:val="444444"/>
          <w:sz w:val="24"/>
          <w:szCs w:val="24"/>
          <w:lang w:eastAsia="ru-RU"/>
        </w:rPr>
      </w:pPr>
      <w:proofErr w:type="gramStart"/>
      <w:r w:rsidRPr="000108A7">
        <w:rPr>
          <w:rFonts w:ascii="Times New Roman" w:eastAsia="Times New Roman" w:hAnsi="Times New Roman" w:cs="Times New Roman"/>
          <w:color w:val="444444"/>
          <w:sz w:val="24"/>
          <w:szCs w:val="24"/>
          <w:lang w:eastAsia="ru-RU"/>
        </w:rPr>
        <w:t>Не подплывайте к близко идущим (стоящим на якоре, у причалов) судам, катерам, лодкам, плотам, не ныряйте под них - это опасно для жизни, вас может затянуть под днище, винты, ударить бортом, захлестнуть волной.</w:t>
      </w:r>
      <w:proofErr w:type="gramEnd"/>
    </w:p>
    <w:p w:rsidR="000108A7" w:rsidRPr="000108A7" w:rsidRDefault="000108A7" w:rsidP="00DD2D0D">
      <w:pPr>
        <w:numPr>
          <w:ilvl w:val="0"/>
          <w:numId w:val="1"/>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Соблюдайте правила пользования лодками и другими плавательными средствами:</w:t>
      </w:r>
    </w:p>
    <w:p w:rsidR="000108A7" w:rsidRPr="000108A7" w:rsidRDefault="000108A7" w:rsidP="00DD2D0D">
      <w:pPr>
        <w:numPr>
          <w:ilvl w:val="0"/>
          <w:numId w:val="2"/>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при посадке в лодку нельзя вставать на борт или сиденья;</w:t>
      </w:r>
    </w:p>
    <w:p w:rsidR="000108A7" w:rsidRPr="000108A7" w:rsidRDefault="000108A7" w:rsidP="00DD2D0D">
      <w:pPr>
        <w:numPr>
          <w:ilvl w:val="0"/>
          <w:numId w:val="2"/>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не перегружайте лодку или катер;</w:t>
      </w:r>
    </w:p>
    <w:p w:rsidR="000108A7" w:rsidRPr="000108A7" w:rsidRDefault="000108A7" w:rsidP="00DD2D0D">
      <w:pPr>
        <w:numPr>
          <w:ilvl w:val="0"/>
          <w:numId w:val="2"/>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на ходу не выставляйте руки за борт;</w:t>
      </w:r>
    </w:p>
    <w:p w:rsidR="000108A7" w:rsidRPr="000108A7" w:rsidRDefault="000108A7" w:rsidP="00DD2D0D">
      <w:pPr>
        <w:numPr>
          <w:ilvl w:val="0"/>
          <w:numId w:val="2"/>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не ныряйте с катера или лодки;</w:t>
      </w:r>
    </w:p>
    <w:p w:rsidR="000108A7" w:rsidRPr="000108A7" w:rsidRDefault="000108A7" w:rsidP="00DD2D0D">
      <w:pPr>
        <w:numPr>
          <w:ilvl w:val="0"/>
          <w:numId w:val="2"/>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 xml:space="preserve">не садитесь на борт, не пересаживайтесь в воде с места на место или в другие </w:t>
      </w:r>
      <w:r w:rsidRPr="000108A7">
        <w:rPr>
          <w:rFonts w:ascii="Times New Roman" w:eastAsia="Times New Roman" w:hAnsi="Times New Roman" w:cs="Times New Roman"/>
          <w:color w:val="444444"/>
          <w:sz w:val="24"/>
          <w:szCs w:val="24"/>
          <w:lang w:eastAsia="ru-RU"/>
        </w:rPr>
        <w:t>плав средства</w:t>
      </w:r>
      <w:r w:rsidRPr="000108A7">
        <w:rPr>
          <w:rFonts w:ascii="Times New Roman" w:eastAsia="Times New Roman" w:hAnsi="Times New Roman" w:cs="Times New Roman"/>
          <w:color w:val="444444"/>
          <w:sz w:val="24"/>
          <w:szCs w:val="24"/>
          <w:lang w:eastAsia="ru-RU"/>
        </w:rPr>
        <w:t>;</w:t>
      </w:r>
    </w:p>
    <w:p w:rsidR="000108A7" w:rsidRPr="000108A7" w:rsidRDefault="000108A7" w:rsidP="00DD2D0D">
      <w:pPr>
        <w:numPr>
          <w:ilvl w:val="0"/>
          <w:numId w:val="2"/>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не разрешается кататься в тумане, вблизи шлюзов, плотин, а также останавливаться вблизи мостов или под ними;</w:t>
      </w:r>
    </w:p>
    <w:p w:rsidR="000108A7" w:rsidRPr="000108A7" w:rsidRDefault="000108A7" w:rsidP="00DD2D0D">
      <w:pPr>
        <w:numPr>
          <w:ilvl w:val="0"/>
          <w:numId w:val="2"/>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lastRenderedPageBreak/>
        <w:t>нельзя ставить борт лодок параллельно идущей волне, так как она может опрокинуть судно;</w:t>
      </w:r>
    </w:p>
    <w:p w:rsidR="000108A7" w:rsidRPr="000108A7" w:rsidRDefault="000108A7" w:rsidP="00DD2D0D">
      <w:pPr>
        <w:numPr>
          <w:ilvl w:val="0"/>
          <w:numId w:val="2"/>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поднимать пострадавшего из воды желательно с носа или кормы, иначе можно перевернуться;</w:t>
      </w:r>
    </w:p>
    <w:p w:rsidR="000108A7" w:rsidRPr="000108A7" w:rsidRDefault="000108A7" w:rsidP="00DD2D0D">
      <w:pPr>
        <w:numPr>
          <w:ilvl w:val="0"/>
          <w:numId w:val="2"/>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нельзя кататься в местах скопления людей на воде – в районах пляжей, переправ, водноспортивных соревнований;</w:t>
      </w:r>
    </w:p>
    <w:p w:rsidR="000108A7" w:rsidRPr="000108A7" w:rsidRDefault="000108A7" w:rsidP="00DD2D0D">
      <w:pPr>
        <w:numPr>
          <w:ilvl w:val="0"/>
          <w:numId w:val="2"/>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 xml:space="preserve">при необходимости залезть в лодку, делать это надо со стороны носа или кормы, чтобы не опрокинуть ее. Помните, что кто-то из </w:t>
      </w:r>
      <w:proofErr w:type="gramStart"/>
      <w:r w:rsidRPr="000108A7">
        <w:rPr>
          <w:rFonts w:ascii="Times New Roman" w:eastAsia="Times New Roman" w:hAnsi="Times New Roman" w:cs="Times New Roman"/>
          <w:color w:val="444444"/>
          <w:sz w:val="24"/>
          <w:szCs w:val="24"/>
          <w:lang w:eastAsia="ru-RU"/>
        </w:rPr>
        <w:t>находящихся</w:t>
      </w:r>
      <w:proofErr w:type="gramEnd"/>
      <w:r w:rsidRPr="000108A7">
        <w:rPr>
          <w:rFonts w:ascii="Times New Roman" w:eastAsia="Times New Roman" w:hAnsi="Times New Roman" w:cs="Times New Roman"/>
          <w:color w:val="444444"/>
          <w:sz w:val="24"/>
          <w:szCs w:val="24"/>
          <w:lang w:eastAsia="ru-RU"/>
        </w:rPr>
        <w:t xml:space="preserve"> в лодке может не уметь плавать.</w:t>
      </w:r>
    </w:p>
    <w:p w:rsidR="000108A7" w:rsidRPr="000108A7" w:rsidRDefault="000108A7" w:rsidP="00DD2D0D">
      <w:pPr>
        <w:numPr>
          <w:ilvl w:val="0"/>
          <w:numId w:val="3"/>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Не пользуйтесь надувными матрацы, камерами, досками особенно при неумении плавать. Даже слабый ветер способен унести их далеко от берега. Если не умеешь плавать, заходи в воду только по пояс.</w:t>
      </w:r>
    </w:p>
    <w:p w:rsidR="000108A7" w:rsidRPr="000108A7" w:rsidRDefault="000108A7" w:rsidP="00DD2D0D">
      <w:pPr>
        <w:numPr>
          <w:ilvl w:val="0"/>
          <w:numId w:val="3"/>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Не заплывайте за буйки и другие ограждения, установленные в местах для купания. Они предупреждают: дальний заплыв - это переохлаждение, мышечное переутомление, судороги, гибель.</w:t>
      </w:r>
    </w:p>
    <w:p w:rsidR="000108A7" w:rsidRPr="000108A7" w:rsidRDefault="000108A7" w:rsidP="00DD2D0D">
      <w:pPr>
        <w:numPr>
          <w:ilvl w:val="0"/>
          <w:numId w:val="3"/>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Не допускайте шалостей на воде, связанных с нырянием и захватом купающихся, не балуйтесь на воде, не пугайте других.</w:t>
      </w:r>
    </w:p>
    <w:p w:rsidR="000108A7" w:rsidRPr="000108A7" w:rsidRDefault="000108A7" w:rsidP="00DD2D0D">
      <w:pPr>
        <w:shd w:val="clear" w:color="auto" w:fill="FFFFFF"/>
        <w:spacing w:after="0" w:line="240" w:lineRule="auto"/>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В последние годы большую популярность приобрёл подводный спорт и ныряние в маске. Неумение обращаться со снаряжением, баловство и детская самоуверенность нередко также заканчивается гибелью. При длительном пребывании под водой, не имея возможности возобновить запас кислорода в организме, человек может потерять сознание и погибнуть.</w:t>
      </w:r>
    </w:p>
    <w:p w:rsidR="000108A7" w:rsidRPr="000108A7" w:rsidRDefault="000108A7" w:rsidP="00DD2D0D">
      <w:pPr>
        <w:shd w:val="clear" w:color="auto" w:fill="FFFFFF"/>
        <w:spacing w:after="0" w:line="450" w:lineRule="atLeast"/>
        <w:jc w:val="both"/>
        <w:outlineLvl w:val="2"/>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П</w:t>
      </w:r>
      <w:r w:rsidRPr="000108A7">
        <w:rPr>
          <w:rFonts w:ascii="Times New Roman" w:eastAsia="Times New Roman" w:hAnsi="Times New Roman" w:cs="Times New Roman"/>
          <w:color w:val="444444"/>
          <w:sz w:val="24"/>
          <w:szCs w:val="24"/>
          <w:lang w:eastAsia="ru-RU"/>
        </w:rPr>
        <w:t xml:space="preserve">орядок действий </w:t>
      </w:r>
      <w:proofErr w:type="gramStart"/>
      <w:r w:rsidRPr="000108A7">
        <w:rPr>
          <w:rFonts w:ascii="Times New Roman" w:eastAsia="Times New Roman" w:hAnsi="Times New Roman" w:cs="Times New Roman"/>
          <w:color w:val="444444"/>
          <w:sz w:val="24"/>
          <w:szCs w:val="24"/>
          <w:lang w:eastAsia="ru-RU"/>
        </w:rPr>
        <w:t>при</w:t>
      </w:r>
      <w:proofErr w:type="gramEnd"/>
      <w:r w:rsidRPr="000108A7">
        <w:rPr>
          <w:rFonts w:ascii="Times New Roman" w:eastAsia="Times New Roman" w:hAnsi="Times New Roman" w:cs="Times New Roman"/>
          <w:color w:val="444444"/>
          <w:sz w:val="24"/>
          <w:szCs w:val="24"/>
          <w:lang w:eastAsia="ru-RU"/>
        </w:rPr>
        <w:t xml:space="preserve"> </w:t>
      </w:r>
      <w:proofErr w:type="gramStart"/>
      <w:r w:rsidRPr="000108A7">
        <w:rPr>
          <w:rFonts w:ascii="Times New Roman" w:eastAsia="Times New Roman" w:hAnsi="Times New Roman" w:cs="Times New Roman"/>
          <w:color w:val="444444"/>
          <w:sz w:val="24"/>
          <w:szCs w:val="24"/>
          <w:lang w:eastAsia="ru-RU"/>
        </w:rPr>
        <w:t>само</w:t>
      </w:r>
      <w:proofErr w:type="gramEnd"/>
      <w:r w:rsidRPr="000108A7">
        <w:rPr>
          <w:rFonts w:ascii="Times New Roman" w:eastAsia="Times New Roman" w:hAnsi="Times New Roman" w:cs="Times New Roman"/>
          <w:color w:val="444444"/>
          <w:sz w:val="24"/>
          <w:szCs w:val="24"/>
          <w:lang w:eastAsia="ru-RU"/>
        </w:rPr>
        <w:t xml:space="preserve"> спасении</w:t>
      </w:r>
    </w:p>
    <w:p w:rsidR="000108A7" w:rsidRPr="000108A7" w:rsidRDefault="000108A7" w:rsidP="00DD2D0D">
      <w:pPr>
        <w:numPr>
          <w:ilvl w:val="0"/>
          <w:numId w:val="4"/>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 xml:space="preserve">В воде появились судороги: свело руки или ноги. Если ты не возле </w:t>
      </w:r>
      <w:proofErr w:type="gramStart"/>
      <w:r w:rsidRPr="000108A7">
        <w:rPr>
          <w:rFonts w:ascii="Times New Roman" w:eastAsia="Times New Roman" w:hAnsi="Times New Roman" w:cs="Times New Roman"/>
          <w:color w:val="444444"/>
          <w:sz w:val="24"/>
          <w:szCs w:val="24"/>
          <w:lang w:eastAsia="ru-RU"/>
        </w:rPr>
        <w:t>берега</w:t>
      </w:r>
      <w:proofErr w:type="gramEnd"/>
      <w:r w:rsidRPr="000108A7">
        <w:rPr>
          <w:rFonts w:ascii="Times New Roman" w:eastAsia="Times New Roman" w:hAnsi="Times New Roman" w:cs="Times New Roman"/>
          <w:color w:val="444444"/>
          <w:sz w:val="24"/>
          <w:szCs w:val="24"/>
          <w:lang w:eastAsia="ru-RU"/>
        </w:rPr>
        <w:t xml:space="preserve"> то сделать можно следующее:</w:t>
      </w:r>
    </w:p>
    <w:p w:rsidR="000108A7" w:rsidRPr="000108A7" w:rsidRDefault="000108A7" w:rsidP="00DD2D0D">
      <w:pPr>
        <w:numPr>
          <w:ilvl w:val="0"/>
          <w:numId w:val="5"/>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Судорога пройдет, если мышцу которую она свела уколоть чем-то острым, например, булавкой;</w:t>
      </w:r>
    </w:p>
    <w:p w:rsidR="000108A7" w:rsidRPr="000108A7" w:rsidRDefault="000108A7" w:rsidP="00DD2D0D">
      <w:pPr>
        <w:numPr>
          <w:ilvl w:val="0"/>
          <w:numId w:val="5"/>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rsidR="000108A7" w:rsidRPr="000108A7" w:rsidRDefault="000108A7" w:rsidP="00DD2D0D">
      <w:pPr>
        <w:numPr>
          <w:ilvl w:val="0"/>
          <w:numId w:val="5"/>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rsidR="000108A7" w:rsidRPr="000108A7" w:rsidRDefault="000108A7" w:rsidP="00DD2D0D">
      <w:pPr>
        <w:numPr>
          <w:ilvl w:val="0"/>
          <w:numId w:val="5"/>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Если судорога свела мышцу бедра, то надо обхватить руками лодыжку ноги с наружной стороны (ближе к стопе) и с силой потянуть её назад к спине.</w:t>
      </w:r>
    </w:p>
    <w:p w:rsidR="000108A7" w:rsidRPr="000108A7" w:rsidRDefault="000108A7" w:rsidP="00DD2D0D">
      <w:pPr>
        <w:shd w:val="clear" w:color="auto" w:fill="FFFFFF"/>
        <w:spacing w:after="0" w:line="240" w:lineRule="auto"/>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Но самая лучшая защита от судорог, это не плавать долго, далеко от берега и не лезть в холодную воду!</w:t>
      </w:r>
    </w:p>
    <w:p w:rsidR="000108A7" w:rsidRPr="000108A7" w:rsidRDefault="000108A7" w:rsidP="00DD2D0D">
      <w:pPr>
        <w:numPr>
          <w:ilvl w:val="0"/>
          <w:numId w:val="6"/>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Если случайно хлебнул воды. Остановись, приподними голову над водой и откашляйся. Энергичные движения рук и ног помогут тебе держаться вертикально в воде, а потом приплыть к берегу.</w:t>
      </w:r>
    </w:p>
    <w:p w:rsidR="000108A7" w:rsidRPr="000108A7" w:rsidRDefault="000108A7" w:rsidP="00DD2D0D">
      <w:pPr>
        <w:numPr>
          <w:ilvl w:val="0"/>
          <w:numId w:val="6"/>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 xml:space="preserve">Попав в водоворот, набери </w:t>
      </w:r>
      <w:proofErr w:type="gramStart"/>
      <w:r w:rsidRPr="000108A7">
        <w:rPr>
          <w:rFonts w:ascii="Times New Roman" w:eastAsia="Times New Roman" w:hAnsi="Times New Roman" w:cs="Times New Roman"/>
          <w:color w:val="444444"/>
          <w:sz w:val="24"/>
          <w:szCs w:val="24"/>
          <w:lang w:eastAsia="ru-RU"/>
        </w:rPr>
        <w:t>побольше</w:t>
      </w:r>
      <w:proofErr w:type="gramEnd"/>
      <w:r w:rsidRPr="000108A7">
        <w:rPr>
          <w:rFonts w:ascii="Times New Roman" w:eastAsia="Times New Roman" w:hAnsi="Times New Roman" w:cs="Times New Roman"/>
          <w:color w:val="444444"/>
          <w:sz w:val="24"/>
          <w:szCs w:val="24"/>
          <w:lang w:eastAsia="ru-RU"/>
        </w:rPr>
        <w:t xml:space="preserve"> воздуха в легкие. Погрузись в воду и сделай сильный рывок в сторону по течению, всплывай на поверхность.</w:t>
      </w:r>
    </w:p>
    <w:p w:rsidR="000108A7" w:rsidRPr="000108A7" w:rsidRDefault="000108A7" w:rsidP="00DD2D0D">
      <w:pPr>
        <w:numPr>
          <w:ilvl w:val="0"/>
          <w:numId w:val="6"/>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Запутавшись в водорослях, не делай резких движений и рывков. Ляг на спину и постарайся мягкими, спокойными движениями выплыть в ту сторону, откуда приплыл. Если это не поможет, нужно подтянуть ноги к животу и осторожно освободиться от водорослей руками.</w:t>
      </w:r>
    </w:p>
    <w:p w:rsidR="000108A7" w:rsidRPr="000108A7" w:rsidRDefault="000108A7" w:rsidP="00DD2D0D">
      <w:pPr>
        <w:numPr>
          <w:ilvl w:val="0"/>
          <w:numId w:val="6"/>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 xml:space="preserve">Попав в сильное течение, не теряйся, не плыви против потока. Плыви по течению, постепенно смещаясь к берегу. Основное </w:t>
      </w:r>
      <w:proofErr w:type="gramStart"/>
      <w:r w:rsidRPr="000108A7">
        <w:rPr>
          <w:rFonts w:ascii="Times New Roman" w:eastAsia="Times New Roman" w:hAnsi="Times New Roman" w:cs="Times New Roman"/>
          <w:color w:val="444444"/>
          <w:sz w:val="24"/>
          <w:szCs w:val="24"/>
          <w:lang w:eastAsia="ru-RU"/>
        </w:rPr>
        <w:t>при</w:t>
      </w:r>
      <w:proofErr w:type="gramEnd"/>
      <w:r w:rsidRPr="000108A7">
        <w:rPr>
          <w:rFonts w:ascii="Times New Roman" w:eastAsia="Times New Roman" w:hAnsi="Times New Roman" w:cs="Times New Roman"/>
          <w:color w:val="444444"/>
          <w:sz w:val="24"/>
          <w:szCs w:val="24"/>
          <w:lang w:eastAsia="ru-RU"/>
        </w:rPr>
        <w:t xml:space="preserve"> </w:t>
      </w:r>
      <w:proofErr w:type="gramStart"/>
      <w:r w:rsidRPr="000108A7">
        <w:rPr>
          <w:rFonts w:ascii="Times New Roman" w:eastAsia="Times New Roman" w:hAnsi="Times New Roman" w:cs="Times New Roman"/>
          <w:color w:val="444444"/>
          <w:sz w:val="24"/>
          <w:szCs w:val="24"/>
          <w:lang w:eastAsia="ru-RU"/>
        </w:rPr>
        <w:t>само</w:t>
      </w:r>
      <w:proofErr w:type="gramEnd"/>
      <w:r>
        <w:rPr>
          <w:rFonts w:ascii="Times New Roman" w:eastAsia="Times New Roman" w:hAnsi="Times New Roman" w:cs="Times New Roman"/>
          <w:color w:val="444444"/>
          <w:sz w:val="24"/>
          <w:szCs w:val="24"/>
          <w:lang w:eastAsia="ru-RU"/>
        </w:rPr>
        <w:t xml:space="preserve"> </w:t>
      </w:r>
      <w:r w:rsidRPr="000108A7">
        <w:rPr>
          <w:rFonts w:ascii="Times New Roman" w:eastAsia="Times New Roman" w:hAnsi="Times New Roman" w:cs="Times New Roman"/>
          <w:color w:val="444444"/>
          <w:sz w:val="24"/>
          <w:szCs w:val="24"/>
          <w:lang w:eastAsia="ru-RU"/>
        </w:rPr>
        <w:t xml:space="preserve">спасании – не впасть в панику, </w:t>
      </w:r>
      <w:r w:rsidRPr="000108A7">
        <w:rPr>
          <w:rFonts w:ascii="Times New Roman" w:eastAsia="Times New Roman" w:hAnsi="Times New Roman" w:cs="Times New Roman"/>
          <w:color w:val="444444"/>
          <w:sz w:val="24"/>
          <w:szCs w:val="24"/>
          <w:lang w:eastAsia="ru-RU"/>
        </w:rPr>
        <w:lastRenderedPageBreak/>
        <w:t>владеть собой, спокойно предпринимать все необходимые меры для выхода из создавшегося положения.</w:t>
      </w:r>
    </w:p>
    <w:p w:rsidR="000108A7" w:rsidRPr="000108A7" w:rsidRDefault="000108A7" w:rsidP="00DD2D0D">
      <w:pPr>
        <w:shd w:val="clear" w:color="auto" w:fill="FFFFFF"/>
        <w:spacing w:after="0" w:line="450" w:lineRule="atLeast"/>
        <w:jc w:val="both"/>
        <w:outlineLvl w:val="2"/>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П</w:t>
      </w:r>
      <w:r w:rsidRPr="000108A7">
        <w:rPr>
          <w:rFonts w:ascii="Times New Roman" w:eastAsia="Times New Roman" w:hAnsi="Times New Roman" w:cs="Times New Roman"/>
          <w:color w:val="444444"/>
          <w:sz w:val="24"/>
          <w:szCs w:val="24"/>
          <w:lang w:eastAsia="ru-RU"/>
        </w:rPr>
        <w:t>омощь утопающему</w:t>
      </w:r>
    </w:p>
    <w:p w:rsidR="000108A7" w:rsidRPr="000108A7" w:rsidRDefault="000108A7" w:rsidP="00DD2D0D">
      <w:pPr>
        <w:shd w:val="clear" w:color="auto" w:fill="FFFFFF"/>
        <w:spacing w:after="0" w:line="240" w:lineRule="auto"/>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Если вы заметили тонущего человека или услышали крики о помощи. Немедленно сообщите о происшествии в службы спасения:</w:t>
      </w:r>
    </w:p>
    <w:p w:rsidR="000108A7" w:rsidRPr="000108A7" w:rsidRDefault="000108A7" w:rsidP="000108A7">
      <w:pPr>
        <w:shd w:val="clear" w:color="auto" w:fill="FFFFFF"/>
        <w:spacing w:after="0" w:line="240" w:lineRule="auto"/>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b/>
          <w:bCs/>
          <w:color w:val="444444"/>
          <w:sz w:val="24"/>
          <w:szCs w:val="24"/>
          <w:lang w:eastAsia="ru-RU"/>
        </w:rPr>
        <w:t>Телефон Единой службы спасения 112</w:t>
      </w:r>
    </w:p>
    <w:p w:rsidR="000108A7" w:rsidRPr="000108A7" w:rsidRDefault="000108A7" w:rsidP="000108A7">
      <w:pPr>
        <w:shd w:val="clear" w:color="auto" w:fill="FFFFFF"/>
        <w:spacing w:after="0" w:line="240" w:lineRule="auto"/>
        <w:jc w:val="center"/>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b/>
          <w:bCs/>
          <w:noProof/>
          <w:color w:val="444444"/>
          <w:sz w:val="24"/>
          <w:szCs w:val="24"/>
          <w:lang w:eastAsia="ru-RU"/>
        </w:rPr>
        <w:drawing>
          <wp:inline distT="0" distB="0" distL="0" distR="0" wp14:anchorId="4D49BF9E" wp14:editId="2148F854">
            <wp:extent cx="3958541" cy="2975140"/>
            <wp:effectExtent l="0" t="0" r="4445"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58526" cy="2975129"/>
                    </a:xfrm>
                    <a:prstGeom prst="rect">
                      <a:avLst/>
                    </a:prstGeom>
                    <a:noFill/>
                    <a:ln>
                      <a:noFill/>
                    </a:ln>
                  </pic:spPr>
                </pic:pic>
              </a:graphicData>
            </a:graphic>
          </wp:inline>
        </w:drawing>
      </w:r>
    </w:p>
    <w:p w:rsidR="000108A7" w:rsidRPr="000108A7" w:rsidRDefault="000108A7" w:rsidP="000108A7">
      <w:pPr>
        <w:shd w:val="clear" w:color="auto" w:fill="FFFFFF"/>
        <w:spacing w:after="0" w:line="240" w:lineRule="auto"/>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Если поблизости нет спасательной станции, некому прийти на помощь, кроме вас, оцените свои возможности и, если вы уверены в своих силах:</w:t>
      </w:r>
    </w:p>
    <w:p w:rsidR="000108A7" w:rsidRPr="000108A7" w:rsidRDefault="000108A7" w:rsidP="000108A7">
      <w:pPr>
        <w:shd w:val="clear" w:color="auto" w:fill="FFFFFF"/>
        <w:spacing w:after="0" w:line="240" w:lineRule="auto"/>
        <w:jc w:val="center"/>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noProof/>
          <w:color w:val="444444"/>
          <w:sz w:val="24"/>
          <w:szCs w:val="24"/>
          <w:lang w:eastAsia="ru-RU"/>
        </w:rPr>
        <w:drawing>
          <wp:inline distT="0" distB="0" distL="0" distR="0" wp14:anchorId="4BEB5CE9" wp14:editId="1F583EDF">
            <wp:extent cx="3634451" cy="2069708"/>
            <wp:effectExtent l="0" t="0" r="4445" b="6985"/>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4410" cy="2069685"/>
                    </a:xfrm>
                    <a:prstGeom prst="rect">
                      <a:avLst/>
                    </a:prstGeom>
                    <a:noFill/>
                    <a:ln>
                      <a:noFill/>
                    </a:ln>
                  </pic:spPr>
                </pic:pic>
              </a:graphicData>
            </a:graphic>
          </wp:inline>
        </w:drawing>
      </w:r>
    </w:p>
    <w:p w:rsidR="000108A7" w:rsidRPr="000108A7" w:rsidRDefault="000108A7" w:rsidP="00DD2D0D">
      <w:pPr>
        <w:numPr>
          <w:ilvl w:val="0"/>
          <w:numId w:val="7"/>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Посмотрите, нет ли рядом спасательного круга или другого предмета, способного увеличить плавучесть человека (палки, доски), бросьте его на максимальное расстояние в сторону тонущего.</w:t>
      </w:r>
    </w:p>
    <w:p w:rsidR="000108A7" w:rsidRPr="000108A7" w:rsidRDefault="000108A7" w:rsidP="00DD2D0D">
      <w:pPr>
        <w:numPr>
          <w:ilvl w:val="0"/>
          <w:numId w:val="7"/>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Подплывите к нему (но не вплотную), постарайтесь успокоить и ободрить.</w:t>
      </w:r>
    </w:p>
    <w:p w:rsidR="000108A7" w:rsidRPr="000108A7" w:rsidRDefault="000108A7" w:rsidP="00DD2D0D">
      <w:pPr>
        <w:numPr>
          <w:ilvl w:val="0"/>
          <w:numId w:val="7"/>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Выясните, контролирует ли он свои действия, если тонущий не потерял самообладание, то помогите ему держаться на воде и добраться до берега, при этом он может держаться за ваши плечи.</w:t>
      </w:r>
    </w:p>
    <w:p w:rsidR="000108A7" w:rsidRPr="000108A7" w:rsidRDefault="000108A7" w:rsidP="00DD2D0D">
      <w:pPr>
        <w:numPr>
          <w:ilvl w:val="0"/>
          <w:numId w:val="7"/>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 xml:space="preserve">Если терпящий бедствие потерял самообладание, то действовать надо осторожно, чтобы он не увлек вас за собой под воду. Подплыв, надо нырнуть под него и, взяв за ноги, вытолкнуть вверх, одновременно разворачивая его к себе спиной. Оказавшись сзади, захватите своей рукой обе руки тонущего под локти, приподнимите и разверните его лицом вверх над поверхностью воды, чтобы он мог </w:t>
      </w:r>
      <w:r w:rsidRPr="000108A7">
        <w:rPr>
          <w:rFonts w:ascii="Times New Roman" w:eastAsia="Times New Roman" w:hAnsi="Times New Roman" w:cs="Times New Roman"/>
          <w:color w:val="444444"/>
          <w:sz w:val="24"/>
          <w:szCs w:val="24"/>
          <w:lang w:eastAsia="ru-RU"/>
        </w:rPr>
        <w:lastRenderedPageBreak/>
        <w:t xml:space="preserve">дышать. Ваша вторая рука при этом остается свободной, и вы можете плыть и транспортировать </w:t>
      </w:r>
      <w:proofErr w:type="gramStart"/>
      <w:r w:rsidRPr="000108A7">
        <w:rPr>
          <w:rFonts w:ascii="Times New Roman" w:eastAsia="Times New Roman" w:hAnsi="Times New Roman" w:cs="Times New Roman"/>
          <w:color w:val="444444"/>
          <w:sz w:val="24"/>
          <w:szCs w:val="24"/>
          <w:lang w:eastAsia="ru-RU"/>
        </w:rPr>
        <w:t>тонущего</w:t>
      </w:r>
      <w:proofErr w:type="gramEnd"/>
      <w:r w:rsidRPr="000108A7">
        <w:rPr>
          <w:rFonts w:ascii="Times New Roman" w:eastAsia="Times New Roman" w:hAnsi="Times New Roman" w:cs="Times New Roman"/>
          <w:color w:val="444444"/>
          <w:sz w:val="24"/>
          <w:szCs w:val="24"/>
          <w:lang w:eastAsia="ru-RU"/>
        </w:rPr>
        <w:t xml:space="preserve"> к берегу.</w:t>
      </w:r>
    </w:p>
    <w:p w:rsidR="000108A7" w:rsidRPr="000108A7" w:rsidRDefault="000108A7" w:rsidP="00DD2D0D">
      <w:pPr>
        <w:numPr>
          <w:ilvl w:val="0"/>
          <w:numId w:val="7"/>
        </w:numPr>
        <w:shd w:val="clear" w:color="auto" w:fill="FFFFFF"/>
        <w:spacing w:after="0" w:line="300" w:lineRule="atLeast"/>
        <w:jc w:val="both"/>
        <w:rPr>
          <w:rFonts w:ascii="Times New Roman" w:eastAsia="Times New Roman" w:hAnsi="Times New Roman" w:cs="Times New Roman"/>
          <w:color w:val="444444"/>
          <w:sz w:val="24"/>
          <w:szCs w:val="24"/>
          <w:lang w:eastAsia="ru-RU"/>
        </w:rPr>
      </w:pPr>
      <w:r w:rsidRPr="000108A7">
        <w:rPr>
          <w:rFonts w:ascii="Times New Roman" w:eastAsia="Times New Roman" w:hAnsi="Times New Roman" w:cs="Times New Roman"/>
          <w:color w:val="444444"/>
          <w:sz w:val="24"/>
          <w:szCs w:val="24"/>
          <w:lang w:eastAsia="ru-RU"/>
        </w:rPr>
        <w:t xml:space="preserve">Если человек уже погрузился под воду, не оставляйте попыток найти его на глубине, а затем вернуть к жизни. Это можно сделать, если </w:t>
      </w:r>
      <w:proofErr w:type="gramStart"/>
      <w:r w:rsidRPr="000108A7">
        <w:rPr>
          <w:rFonts w:ascii="Times New Roman" w:eastAsia="Times New Roman" w:hAnsi="Times New Roman" w:cs="Times New Roman"/>
          <w:color w:val="444444"/>
          <w:sz w:val="24"/>
          <w:szCs w:val="24"/>
          <w:lang w:eastAsia="ru-RU"/>
        </w:rPr>
        <w:t>утонувший</w:t>
      </w:r>
      <w:proofErr w:type="gramEnd"/>
      <w:r w:rsidRPr="000108A7">
        <w:rPr>
          <w:rFonts w:ascii="Times New Roman" w:eastAsia="Times New Roman" w:hAnsi="Times New Roman" w:cs="Times New Roman"/>
          <w:color w:val="444444"/>
          <w:sz w:val="24"/>
          <w:szCs w:val="24"/>
          <w:lang w:eastAsia="ru-RU"/>
        </w:rPr>
        <w:t xml:space="preserve"> находился в воде не более 6 минут. Подняв потерпевшего из воды и доставив его на берег, попросите находящихся поблизости людей вызвать «Скорую помощь».</w:t>
      </w:r>
    </w:p>
    <w:p w:rsidR="00F32A9B" w:rsidRPr="000108A7" w:rsidRDefault="00F32A9B" w:rsidP="000108A7">
      <w:pPr>
        <w:spacing w:after="0"/>
        <w:rPr>
          <w:rFonts w:ascii="Times New Roman" w:hAnsi="Times New Roman" w:cs="Times New Roman"/>
          <w:sz w:val="24"/>
          <w:szCs w:val="24"/>
        </w:rPr>
      </w:pPr>
    </w:p>
    <w:sectPr w:rsidR="00F32A9B" w:rsidRPr="000108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BFC"/>
    <w:multiLevelType w:val="multilevel"/>
    <w:tmpl w:val="E0E42F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0826D0"/>
    <w:multiLevelType w:val="multilevel"/>
    <w:tmpl w:val="8612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C64A01"/>
    <w:multiLevelType w:val="multilevel"/>
    <w:tmpl w:val="BE88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B26AD6"/>
    <w:multiLevelType w:val="multilevel"/>
    <w:tmpl w:val="DF94B5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97927A4"/>
    <w:multiLevelType w:val="multilevel"/>
    <w:tmpl w:val="E68AB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BF5D0C"/>
    <w:multiLevelType w:val="multilevel"/>
    <w:tmpl w:val="98D6E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441EC4"/>
    <w:multiLevelType w:val="multilevel"/>
    <w:tmpl w:val="EC260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3"/>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DE"/>
    <w:rsid w:val="000108A7"/>
    <w:rsid w:val="00A717DE"/>
    <w:rsid w:val="00DD2D0D"/>
    <w:rsid w:val="00F32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08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08A7"/>
    <w:rPr>
      <w:rFonts w:ascii="Tahoma" w:hAnsi="Tahoma" w:cs="Tahoma"/>
      <w:sz w:val="16"/>
      <w:szCs w:val="16"/>
    </w:rPr>
  </w:style>
  <w:style w:type="paragraph" w:customStyle="1" w:styleId="c0">
    <w:name w:val="c0"/>
    <w:basedOn w:val="a"/>
    <w:rsid w:val="00010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108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08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08A7"/>
    <w:rPr>
      <w:rFonts w:ascii="Tahoma" w:hAnsi="Tahoma" w:cs="Tahoma"/>
      <w:sz w:val="16"/>
      <w:szCs w:val="16"/>
    </w:rPr>
  </w:style>
  <w:style w:type="paragraph" w:customStyle="1" w:styleId="c0">
    <w:name w:val="c0"/>
    <w:basedOn w:val="a"/>
    <w:rsid w:val="00010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10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088648">
      <w:bodyDiv w:val="1"/>
      <w:marLeft w:val="0"/>
      <w:marRight w:val="0"/>
      <w:marTop w:val="0"/>
      <w:marBottom w:val="0"/>
      <w:divBdr>
        <w:top w:val="none" w:sz="0" w:space="0" w:color="auto"/>
        <w:left w:val="none" w:sz="0" w:space="0" w:color="auto"/>
        <w:bottom w:val="none" w:sz="0" w:space="0" w:color="auto"/>
        <w:right w:val="none" w:sz="0" w:space="0" w:color="auto"/>
      </w:divBdr>
    </w:div>
    <w:div w:id="941717620">
      <w:bodyDiv w:val="1"/>
      <w:marLeft w:val="0"/>
      <w:marRight w:val="0"/>
      <w:marTop w:val="0"/>
      <w:marBottom w:val="0"/>
      <w:divBdr>
        <w:top w:val="none" w:sz="0" w:space="0" w:color="auto"/>
        <w:left w:val="none" w:sz="0" w:space="0" w:color="auto"/>
        <w:bottom w:val="none" w:sz="0" w:space="0" w:color="auto"/>
        <w:right w:val="none" w:sz="0" w:space="0" w:color="auto"/>
      </w:divBdr>
    </w:div>
    <w:div w:id="137110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6432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НИЖНЯЯ ЧЕРШИЛА</dc:creator>
  <cp:lastModifiedBy>НИЖНЯЯ ЧЕРШИЛА</cp:lastModifiedBy>
  <cp:revision>2</cp:revision>
  <dcterms:created xsi:type="dcterms:W3CDTF">2019-07-03T19:14:00Z</dcterms:created>
  <dcterms:modified xsi:type="dcterms:W3CDTF">2019-07-03T19:14:00Z</dcterms:modified>
</cp:coreProperties>
</file>